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4815" w:rsidRPr="00EF4815" w:rsidRDefault="00EF4815" w:rsidP="00EF4815">
      <w:pPr>
        <w:spacing w:line="480" w:lineRule="auto"/>
        <w:rPr>
          <w:rFonts w:ascii="Times New Roman" w:hAnsi="Times New Roman" w:cs="Times New Roman"/>
          <w:b/>
          <w:color w:val="1D1D1D"/>
          <w:sz w:val="24"/>
          <w:szCs w:val="24"/>
          <w:shd w:val="clear" w:color="auto" w:fill="FFFFFF"/>
        </w:rPr>
      </w:pPr>
      <w:r w:rsidRPr="00EF4815">
        <w:rPr>
          <w:rFonts w:ascii="Times New Roman" w:hAnsi="Times New Roman" w:cs="Times New Roman"/>
          <w:b/>
          <w:color w:val="1D1D1D"/>
          <w:sz w:val="24"/>
          <w:szCs w:val="24"/>
          <w:shd w:val="clear" w:color="auto" w:fill="FFFFFF"/>
        </w:rPr>
        <w:t>Initial Post</w:t>
      </w:r>
    </w:p>
    <w:p w:rsidR="00CE7D16" w:rsidRDefault="00CE7D16" w:rsidP="00CE7D16">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Dan Pink discusses very intriguing discoveries from real experiments. </w:t>
      </w:r>
      <w:r w:rsidR="006359E4">
        <w:rPr>
          <w:rFonts w:ascii="Times New Roman" w:hAnsi="Times New Roman" w:cs="Times New Roman"/>
          <w:color w:val="1D1D1D"/>
          <w:sz w:val="24"/>
          <w:szCs w:val="24"/>
          <w:shd w:val="clear" w:color="auto" w:fill="FFFFFF"/>
        </w:rPr>
        <w:t xml:space="preserve">It is very interesting that </w:t>
      </w:r>
      <w:r w:rsidR="00CD1388">
        <w:rPr>
          <w:rFonts w:ascii="Times New Roman" w:hAnsi="Times New Roman" w:cs="Times New Roman"/>
          <w:color w:val="1D1D1D"/>
          <w:sz w:val="24"/>
          <w:szCs w:val="24"/>
          <w:shd w:val="clear" w:color="auto" w:fill="FFFFFF"/>
        </w:rPr>
        <w:t xml:space="preserve">during the experiments, the groups to whom </w:t>
      </w:r>
      <w:r w:rsidR="00440421">
        <w:rPr>
          <w:rFonts w:ascii="Times New Roman" w:hAnsi="Times New Roman" w:cs="Times New Roman"/>
          <w:color w:val="1D1D1D"/>
          <w:sz w:val="24"/>
          <w:szCs w:val="24"/>
          <w:shd w:val="clear" w:color="auto" w:fill="FFFFFF"/>
        </w:rPr>
        <w:t>extrinsic rewards</w:t>
      </w:r>
      <w:r w:rsidR="00CD1388">
        <w:rPr>
          <w:rFonts w:ascii="Times New Roman" w:hAnsi="Times New Roman" w:cs="Times New Roman"/>
          <w:color w:val="1D1D1D"/>
          <w:sz w:val="24"/>
          <w:szCs w:val="24"/>
          <w:shd w:val="clear" w:color="auto" w:fill="FFFFFF"/>
        </w:rPr>
        <w:t xml:space="preserve"> we</w:t>
      </w:r>
      <w:r w:rsidR="00D2735A">
        <w:rPr>
          <w:rFonts w:ascii="Times New Roman" w:hAnsi="Times New Roman" w:cs="Times New Roman"/>
          <w:color w:val="1D1D1D"/>
          <w:sz w:val="24"/>
          <w:szCs w:val="24"/>
          <w:shd w:val="clear" w:color="auto" w:fill="FFFFFF"/>
        </w:rPr>
        <w:t>re offered performed poorer</w:t>
      </w:r>
      <w:r w:rsidR="007F616B">
        <w:rPr>
          <w:rFonts w:ascii="Times New Roman" w:hAnsi="Times New Roman" w:cs="Times New Roman"/>
          <w:color w:val="1D1D1D"/>
          <w:sz w:val="24"/>
          <w:szCs w:val="24"/>
          <w:shd w:val="clear" w:color="auto" w:fill="FFFFFF"/>
        </w:rPr>
        <w:t xml:space="preserve">. The principles of performance management tend to lean more towards the financial rewards as opposed to </w:t>
      </w:r>
      <w:r w:rsidR="00707D0D">
        <w:rPr>
          <w:rFonts w:ascii="Times New Roman" w:hAnsi="Times New Roman" w:cs="Times New Roman"/>
          <w:color w:val="1D1D1D"/>
          <w:sz w:val="24"/>
          <w:szCs w:val="24"/>
          <w:shd w:val="clear" w:color="auto" w:fill="FFFFFF"/>
        </w:rPr>
        <w:t xml:space="preserve">Dan’s </w:t>
      </w:r>
      <w:r w:rsidR="00CD1388">
        <w:rPr>
          <w:rFonts w:ascii="Times New Roman" w:hAnsi="Times New Roman" w:cs="Times New Roman"/>
          <w:color w:val="1D1D1D"/>
          <w:sz w:val="24"/>
          <w:szCs w:val="24"/>
          <w:shd w:val="clear" w:color="auto" w:fill="FFFFFF"/>
        </w:rPr>
        <w:t xml:space="preserve">discussion. </w:t>
      </w:r>
    </w:p>
    <w:p w:rsidR="002E5978" w:rsidRPr="003F4C8D" w:rsidRDefault="002E5978" w:rsidP="00CE7D16">
      <w:pPr>
        <w:spacing w:line="480" w:lineRule="auto"/>
        <w:ind w:firstLine="720"/>
        <w:rPr>
          <w:rFonts w:ascii="Times New Roman" w:hAnsi="Times New Roman" w:cs="Times New Roman"/>
          <w:color w:val="1D1D1D"/>
          <w:sz w:val="24"/>
          <w:szCs w:val="24"/>
          <w:shd w:val="clear" w:color="auto" w:fill="FFFFFF"/>
        </w:rPr>
      </w:pPr>
      <w:r w:rsidRPr="003F4C8D">
        <w:rPr>
          <w:rFonts w:ascii="Times New Roman" w:hAnsi="Times New Roman" w:cs="Times New Roman"/>
          <w:color w:val="1D1D1D"/>
          <w:sz w:val="24"/>
          <w:szCs w:val="24"/>
          <w:shd w:val="clear" w:color="auto" w:fill="FFFFFF"/>
        </w:rPr>
        <w:t xml:space="preserve">Speaking in terms of the impact of non-financial rewards and financial incentives on employee satisfaction and motivation, non-financial rewards take the cake. The reason behind this is the fact that employees in a typical work environment rate </w:t>
      </w:r>
      <w:r w:rsidR="00243520">
        <w:rPr>
          <w:rFonts w:ascii="Times New Roman" w:hAnsi="Times New Roman" w:cs="Times New Roman"/>
          <w:color w:val="1D1D1D"/>
          <w:sz w:val="24"/>
          <w:szCs w:val="24"/>
          <w:shd w:val="clear" w:color="auto" w:fill="FFFFFF"/>
        </w:rPr>
        <w:t xml:space="preserve">aspects such as flexibility, </w:t>
      </w:r>
      <w:r w:rsidRPr="003F4C8D">
        <w:rPr>
          <w:rFonts w:ascii="Times New Roman" w:hAnsi="Times New Roman" w:cs="Times New Roman"/>
          <w:color w:val="1D1D1D"/>
          <w:sz w:val="24"/>
          <w:szCs w:val="24"/>
          <w:shd w:val="clear" w:color="auto" w:fill="FFFFFF"/>
        </w:rPr>
        <w:t xml:space="preserve">recognition </w:t>
      </w:r>
      <w:r w:rsidR="00243520">
        <w:rPr>
          <w:rFonts w:ascii="Times New Roman" w:hAnsi="Times New Roman" w:cs="Times New Roman"/>
          <w:color w:val="1D1D1D"/>
          <w:sz w:val="24"/>
          <w:szCs w:val="24"/>
          <w:shd w:val="clear" w:color="auto" w:fill="FFFFFF"/>
        </w:rPr>
        <w:t xml:space="preserve">and other intrinsic rewards </w:t>
      </w:r>
      <w:bookmarkStart w:id="0" w:name="_GoBack"/>
      <w:bookmarkEnd w:id="0"/>
      <w:r w:rsidRPr="003F4C8D">
        <w:rPr>
          <w:rFonts w:ascii="Times New Roman" w:hAnsi="Times New Roman" w:cs="Times New Roman"/>
          <w:color w:val="1D1D1D"/>
          <w:sz w:val="24"/>
          <w:szCs w:val="24"/>
          <w:shd w:val="clear" w:color="auto" w:fill="FFFFFF"/>
        </w:rPr>
        <w:t>as more important compared to monetary rewards.</w:t>
      </w:r>
      <w:r w:rsidR="003A70F4" w:rsidRPr="003F4C8D">
        <w:rPr>
          <w:rFonts w:ascii="Times New Roman" w:hAnsi="Times New Roman" w:cs="Times New Roman"/>
          <w:color w:val="1D1D1D"/>
          <w:sz w:val="24"/>
          <w:szCs w:val="24"/>
          <w:shd w:val="clear" w:color="auto" w:fill="FFFFFF"/>
        </w:rPr>
        <w:t xml:space="preserve"> </w:t>
      </w:r>
      <w:r w:rsidR="003F4C8D">
        <w:rPr>
          <w:rFonts w:ascii="Times New Roman" w:hAnsi="Times New Roman" w:cs="Times New Roman"/>
          <w:color w:val="1D1D1D"/>
          <w:sz w:val="24"/>
          <w:szCs w:val="24"/>
          <w:shd w:val="clear" w:color="auto" w:fill="FFFFFF"/>
        </w:rPr>
        <w:t xml:space="preserve">Simply put, employees are more motivated by the things that make them happy. In this case, non-monetary rewards seem to bring more happiness. </w:t>
      </w:r>
      <w:r w:rsidR="00B10A4D" w:rsidRPr="003F4C8D">
        <w:rPr>
          <w:rFonts w:ascii="Times New Roman" w:hAnsi="Times New Roman" w:cs="Times New Roman"/>
          <w:color w:val="1D1D1D"/>
          <w:sz w:val="24"/>
          <w:szCs w:val="24"/>
          <w:shd w:val="clear" w:color="auto" w:fill="FFFFFF"/>
        </w:rPr>
        <w:t>Maslow’s hierarchy of needs adds emphasis to this fact. When employees feel appreciated,</w:t>
      </w:r>
      <w:r w:rsidR="00F404A4" w:rsidRPr="003F4C8D">
        <w:rPr>
          <w:rFonts w:ascii="Times New Roman" w:hAnsi="Times New Roman" w:cs="Times New Roman"/>
          <w:color w:val="1D1D1D"/>
          <w:sz w:val="24"/>
          <w:szCs w:val="24"/>
          <w:shd w:val="clear" w:color="auto" w:fill="FFFFFF"/>
        </w:rPr>
        <w:t xml:space="preserve"> protected by the organization,</w:t>
      </w:r>
      <w:r w:rsidR="00B10A4D" w:rsidRPr="003F4C8D">
        <w:rPr>
          <w:rFonts w:ascii="Times New Roman" w:hAnsi="Times New Roman" w:cs="Times New Roman"/>
          <w:color w:val="1D1D1D"/>
          <w:sz w:val="24"/>
          <w:szCs w:val="24"/>
          <w:shd w:val="clear" w:color="auto" w:fill="FFFFFF"/>
        </w:rPr>
        <w:t xml:space="preserve"> recognized </w:t>
      </w:r>
      <w:r w:rsidR="00F404A4" w:rsidRPr="003F4C8D">
        <w:rPr>
          <w:rFonts w:ascii="Times New Roman" w:hAnsi="Times New Roman" w:cs="Times New Roman"/>
          <w:color w:val="1D1D1D"/>
          <w:sz w:val="24"/>
          <w:szCs w:val="24"/>
          <w:shd w:val="clear" w:color="auto" w:fill="FFFFFF"/>
        </w:rPr>
        <w:t xml:space="preserve">and free, their natural reaction is to cooperate and this brings organizational prosperity. </w:t>
      </w:r>
    </w:p>
    <w:p w:rsidR="00204746" w:rsidRDefault="003F4C8D" w:rsidP="00CE7D16">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To promote autonomy, mastery and purpose, organizations should </w:t>
      </w:r>
      <w:r w:rsidR="00204746">
        <w:rPr>
          <w:rFonts w:ascii="Times New Roman" w:hAnsi="Times New Roman" w:cs="Times New Roman"/>
          <w:color w:val="1D1D1D"/>
          <w:sz w:val="24"/>
          <w:szCs w:val="24"/>
          <w:shd w:val="clear" w:color="auto" w:fill="FFFFFF"/>
        </w:rPr>
        <w:t xml:space="preserve">put some measures in place. To begin with, they should hire autonomous people. Also, they should build trust between the management and the employees. Additionally, choices should be within boundaries. It goes without saying that too much choice can have detrimental effects. </w:t>
      </w:r>
      <w:r w:rsidR="00440421">
        <w:rPr>
          <w:rFonts w:ascii="Times New Roman" w:hAnsi="Times New Roman" w:cs="Times New Roman"/>
          <w:color w:val="1D1D1D"/>
          <w:sz w:val="24"/>
          <w:szCs w:val="24"/>
          <w:shd w:val="clear" w:color="auto" w:fill="FFFFFF"/>
        </w:rPr>
        <w:t xml:space="preserve">The organizations should also provide all resources required to meet goals. </w:t>
      </w:r>
      <w:r w:rsidR="00204746">
        <w:rPr>
          <w:rFonts w:ascii="Times New Roman" w:hAnsi="Times New Roman" w:cs="Times New Roman"/>
          <w:color w:val="1D1D1D"/>
          <w:sz w:val="24"/>
          <w:szCs w:val="24"/>
          <w:shd w:val="clear" w:color="auto" w:fill="FFFFFF"/>
        </w:rPr>
        <w:t xml:space="preserve">Finally, the organizations should give employees a sense of belonging. Autonomy and motivation towards mastery is only possible when employees can tap into the meaning of what they do. </w:t>
      </w:r>
    </w:p>
    <w:p w:rsidR="00F404A4" w:rsidRPr="003F4C8D" w:rsidRDefault="00F404A4" w:rsidP="00CE7D16">
      <w:pPr>
        <w:spacing w:line="480" w:lineRule="auto"/>
        <w:ind w:firstLine="720"/>
        <w:rPr>
          <w:rFonts w:ascii="Times New Roman" w:hAnsi="Times New Roman" w:cs="Times New Roman"/>
          <w:color w:val="1D1D1D"/>
          <w:sz w:val="24"/>
          <w:szCs w:val="24"/>
          <w:shd w:val="clear" w:color="auto" w:fill="FFFFFF"/>
        </w:rPr>
      </w:pPr>
      <w:r w:rsidRPr="003F4C8D">
        <w:rPr>
          <w:rFonts w:ascii="Times New Roman" w:hAnsi="Times New Roman" w:cs="Times New Roman"/>
          <w:color w:val="1D1D1D"/>
          <w:sz w:val="24"/>
          <w:szCs w:val="24"/>
          <w:shd w:val="clear" w:color="auto" w:fill="FFFFFF"/>
        </w:rPr>
        <w:lastRenderedPageBreak/>
        <w:t xml:space="preserve">In my opinion, the ideas expressed in the discussion apply equally across all work environments. </w:t>
      </w:r>
    </w:p>
    <w:p w:rsidR="009250F5" w:rsidRPr="003F4C8D" w:rsidRDefault="009250F5" w:rsidP="003F4C8D">
      <w:pPr>
        <w:spacing w:line="480" w:lineRule="auto"/>
        <w:rPr>
          <w:rFonts w:ascii="Times New Roman" w:hAnsi="Times New Roman" w:cs="Times New Roman"/>
          <w:color w:val="1D1D1D"/>
          <w:sz w:val="24"/>
          <w:szCs w:val="24"/>
          <w:shd w:val="clear" w:color="auto" w:fill="FFFFFF"/>
        </w:rPr>
      </w:pPr>
    </w:p>
    <w:p w:rsidR="009250F5" w:rsidRPr="00EF4815" w:rsidRDefault="009250F5" w:rsidP="003F4C8D">
      <w:pPr>
        <w:spacing w:line="480" w:lineRule="auto"/>
        <w:rPr>
          <w:rFonts w:ascii="Times New Roman" w:hAnsi="Times New Roman" w:cs="Times New Roman"/>
          <w:b/>
          <w:color w:val="1D1D1D"/>
          <w:sz w:val="24"/>
          <w:szCs w:val="24"/>
          <w:shd w:val="clear" w:color="auto" w:fill="FFFFFF"/>
        </w:rPr>
      </w:pPr>
      <w:r w:rsidRPr="00EF4815">
        <w:rPr>
          <w:rFonts w:ascii="Times New Roman" w:hAnsi="Times New Roman" w:cs="Times New Roman"/>
          <w:b/>
          <w:color w:val="1D1D1D"/>
          <w:sz w:val="24"/>
          <w:szCs w:val="24"/>
          <w:shd w:val="clear" w:color="auto" w:fill="FFFFFF"/>
        </w:rPr>
        <w:t xml:space="preserve">Response to: </w:t>
      </w:r>
      <w:r w:rsidR="003A70F4" w:rsidRPr="00EF4815">
        <w:rPr>
          <w:rFonts w:ascii="Times New Roman" w:hAnsi="Times New Roman" w:cs="Times New Roman"/>
          <w:b/>
          <w:color w:val="1D1D1D"/>
          <w:sz w:val="24"/>
          <w:szCs w:val="24"/>
          <w:shd w:val="clear" w:color="auto" w:fill="FFFFFF"/>
        </w:rPr>
        <w:t>Attachment 1</w:t>
      </w:r>
    </w:p>
    <w:p w:rsidR="003A70F4" w:rsidRPr="003F4C8D" w:rsidRDefault="003A70F4" w:rsidP="003F4C8D">
      <w:pPr>
        <w:spacing w:line="480" w:lineRule="auto"/>
        <w:rPr>
          <w:rFonts w:ascii="Times New Roman" w:hAnsi="Times New Roman" w:cs="Times New Roman"/>
          <w:color w:val="1D1D1D"/>
          <w:sz w:val="24"/>
          <w:szCs w:val="24"/>
          <w:shd w:val="clear" w:color="auto" w:fill="FFFFFF"/>
        </w:rPr>
      </w:pPr>
      <w:r w:rsidRPr="003F4C8D">
        <w:rPr>
          <w:rFonts w:ascii="Times New Roman" w:hAnsi="Times New Roman" w:cs="Times New Roman"/>
          <w:color w:val="1D1D1D"/>
          <w:sz w:val="24"/>
          <w:szCs w:val="24"/>
          <w:shd w:val="clear" w:color="auto" w:fill="FFFFFF"/>
        </w:rPr>
        <w:t>You make very valid points in your discussion. You have mentioned that people are more motivated by incentives that make them happy and I couldn’t agree more. Yes, monetary rewards bring a certain</w:t>
      </w:r>
      <w:r w:rsidR="005D1FAB" w:rsidRPr="003F4C8D">
        <w:rPr>
          <w:rFonts w:ascii="Times New Roman" w:hAnsi="Times New Roman" w:cs="Times New Roman"/>
          <w:color w:val="1D1D1D"/>
          <w:sz w:val="24"/>
          <w:szCs w:val="24"/>
          <w:shd w:val="clear" w:color="auto" w:fill="FFFFFF"/>
        </w:rPr>
        <w:t xml:space="preserve"> level of satisfaction but</w:t>
      </w:r>
      <w:r w:rsidRPr="003F4C8D">
        <w:rPr>
          <w:rFonts w:ascii="Times New Roman" w:hAnsi="Times New Roman" w:cs="Times New Roman"/>
          <w:color w:val="1D1D1D"/>
          <w:sz w:val="24"/>
          <w:szCs w:val="24"/>
          <w:shd w:val="clear" w:color="auto" w:fill="FFFFFF"/>
        </w:rPr>
        <w:t xml:space="preserve"> individuals tend to feel more satisfied by aspects such as flexibility and recognition</w:t>
      </w:r>
      <w:r w:rsidR="00C76884">
        <w:rPr>
          <w:rFonts w:ascii="Times New Roman" w:hAnsi="Times New Roman" w:cs="Times New Roman"/>
          <w:color w:val="1D1D1D"/>
          <w:sz w:val="24"/>
          <w:szCs w:val="24"/>
          <w:shd w:val="clear" w:color="auto" w:fill="FFFFFF"/>
        </w:rPr>
        <w:t xml:space="preserve"> at the workplace</w:t>
      </w:r>
      <w:r w:rsidRPr="003F4C8D">
        <w:rPr>
          <w:rFonts w:ascii="Times New Roman" w:hAnsi="Times New Roman" w:cs="Times New Roman"/>
          <w:color w:val="1D1D1D"/>
          <w:sz w:val="24"/>
          <w:szCs w:val="24"/>
          <w:shd w:val="clear" w:color="auto" w:fill="FFFFFF"/>
        </w:rPr>
        <w:t xml:space="preserve">. </w:t>
      </w:r>
    </w:p>
    <w:p w:rsidR="003A70F4" w:rsidRPr="00EF4815" w:rsidRDefault="00EF4815" w:rsidP="003F4C8D">
      <w:pPr>
        <w:spacing w:line="480" w:lineRule="auto"/>
        <w:rPr>
          <w:rFonts w:ascii="Times New Roman" w:hAnsi="Times New Roman" w:cs="Times New Roman"/>
          <w:b/>
          <w:color w:val="1D1D1D"/>
          <w:sz w:val="24"/>
          <w:szCs w:val="24"/>
          <w:shd w:val="clear" w:color="auto" w:fill="FFFFFF"/>
        </w:rPr>
      </w:pPr>
      <w:r>
        <w:rPr>
          <w:rFonts w:ascii="Times New Roman" w:hAnsi="Times New Roman" w:cs="Times New Roman"/>
          <w:b/>
          <w:color w:val="1D1D1D"/>
          <w:sz w:val="24"/>
          <w:szCs w:val="24"/>
          <w:shd w:val="clear" w:color="auto" w:fill="FFFFFF"/>
        </w:rPr>
        <w:t>Response to: Attachment 8</w:t>
      </w:r>
    </w:p>
    <w:p w:rsidR="003A70F4" w:rsidRPr="003F4C8D" w:rsidRDefault="001C1C54" w:rsidP="003F4C8D">
      <w:pPr>
        <w:spacing w:line="480" w:lineRule="auto"/>
        <w:rPr>
          <w:rFonts w:ascii="Times New Roman" w:hAnsi="Times New Roman" w:cs="Times New Roman"/>
          <w:color w:val="1D1D1D"/>
          <w:sz w:val="24"/>
          <w:szCs w:val="24"/>
          <w:shd w:val="clear" w:color="auto" w:fill="FFFFFF"/>
        </w:rPr>
      </w:pPr>
      <w:r w:rsidRPr="003F4C8D">
        <w:rPr>
          <w:rFonts w:ascii="Times New Roman" w:hAnsi="Times New Roman" w:cs="Times New Roman"/>
          <w:color w:val="1D1D1D"/>
          <w:sz w:val="24"/>
          <w:szCs w:val="24"/>
          <w:shd w:val="clear" w:color="auto" w:fill="FFFFFF"/>
        </w:rPr>
        <w:t xml:space="preserve">Thank you for your informative post. I agree with your statement that aspects of motivation do not apply to everyone equally. In the same light, we should realize that </w:t>
      </w:r>
      <w:r w:rsidR="00BD5B69" w:rsidRPr="003F4C8D">
        <w:rPr>
          <w:rFonts w:ascii="Times New Roman" w:hAnsi="Times New Roman" w:cs="Times New Roman"/>
          <w:color w:val="1D1D1D"/>
          <w:sz w:val="24"/>
          <w:szCs w:val="24"/>
          <w:shd w:val="clear" w:color="auto" w:fill="FFFFFF"/>
        </w:rPr>
        <w:t>people have different personalities and traits</w:t>
      </w:r>
      <w:r w:rsidRPr="003F4C8D">
        <w:rPr>
          <w:rFonts w:ascii="Times New Roman" w:hAnsi="Times New Roman" w:cs="Times New Roman"/>
          <w:color w:val="1D1D1D"/>
          <w:sz w:val="24"/>
          <w:szCs w:val="24"/>
          <w:shd w:val="clear" w:color="auto" w:fill="FFFFFF"/>
        </w:rPr>
        <w:t xml:space="preserve">. </w:t>
      </w:r>
      <w:r w:rsidR="00BD5B69" w:rsidRPr="003F4C8D">
        <w:rPr>
          <w:rFonts w:ascii="Times New Roman" w:hAnsi="Times New Roman" w:cs="Times New Roman"/>
          <w:color w:val="1D1D1D"/>
          <w:sz w:val="24"/>
          <w:szCs w:val="24"/>
          <w:shd w:val="clear" w:color="auto" w:fill="FFFFFF"/>
        </w:rPr>
        <w:t>That being said, i</w:t>
      </w:r>
      <w:r w:rsidR="0082452D" w:rsidRPr="003F4C8D">
        <w:rPr>
          <w:rFonts w:ascii="Times New Roman" w:hAnsi="Times New Roman" w:cs="Times New Roman"/>
          <w:color w:val="1D1D1D"/>
          <w:sz w:val="24"/>
          <w:szCs w:val="24"/>
          <w:shd w:val="clear" w:color="auto" w:fill="FFFFFF"/>
        </w:rPr>
        <w:t>n a world of so many different people with different sources of motivation and satisfaction, how could we ever make everyone happy?</w:t>
      </w:r>
    </w:p>
    <w:sectPr w:rsidR="003A70F4" w:rsidRPr="003F4C8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24AB" w:rsidRDefault="005624AB" w:rsidP="009250F5">
      <w:pPr>
        <w:spacing w:after="0" w:line="240" w:lineRule="auto"/>
      </w:pPr>
      <w:r>
        <w:separator/>
      </w:r>
    </w:p>
  </w:endnote>
  <w:endnote w:type="continuationSeparator" w:id="0">
    <w:p w:rsidR="005624AB" w:rsidRDefault="005624AB" w:rsidP="009250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24AB" w:rsidRDefault="005624AB" w:rsidP="009250F5">
      <w:pPr>
        <w:spacing w:after="0" w:line="240" w:lineRule="auto"/>
      </w:pPr>
      <w:r>
        <w:separator/>
      </w:r>
    </w:p>
  </w:footnote>
  <w:footnote w:type="continuationSeparator" w:id="0">
    <w:p w:rsidR="005624AB" w:rsidRDefault="005624AB" w:rsidP="009250F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0F5"/>
    <w:rsid w:val="001C1C54"/>
    <w:rsid w:val="00204746"/>
    <w:rsid w:val="00243520"/>
    <w:rsid w:val="002E5978"/>
    <w:rsid w:val="003A70F4"/>
    <w:rsid w:val="003F4C8D"/>
    <w:rsid w:val="00440421"/>
    <w:rsid w:val="005624AB"/>
    <w:rsid w:val="005D1FAB"/>
    <w:rsid w:val="006359E4"/>
    <w:rsid w:val="00663316"/>
    <w:rsid w:val="00707D0D"/>
    <w:rsid w:val="007F616B"/>
    <w:rsid w:val="0082452D"/>
    <w:rsid w:val="009250F5"/>
    <w:rsid w:val="00B10A4D"/>
    <w:rsid w:val="00BD5B69"/>
    <w:rsid w:val="00C76884"/>
    <w:rsid w:val="00CD1388"/>
    <w:rsid w:val="00CE7D16"/>
    <w:rsid w:val="00D2735A"/>
    <w:rsid w:val="00EF4815"/>
    <w:rsid w:val="00F404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50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50F5"/>
  </w:style>
  <w:style w:type="paragraph" w:styleId="Footer">
    <w:name w:val="footer"/>
    <w:basedOn w:val="Normal"/>
    <w:link w:val="FooterChar"/>
    <w:uiPriority w:val="99"/>
    <w:unhideWhenUsed/>
    <w:rsid w:val="009250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50F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50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50F5"/>
  </w:style>
  <w:style w:type="paragraph" w:styleId="Footer">
    <w:name w:val="footer"/>
    <w:basedOn w:val="Normal"/>
    <w:link w:val="FooterChar"/>
    <w:uiPriority w:val="99"/>
    <w:unhideWhenUsed/>
    <w:rsid w:val="009250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50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2</Pages>
  <Words>373</Words>
  <Characters>2127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20</cp:revision>
  <dcterms:created xsi:type="dcterms:W3CDTF">2017-11-06T00:27:00Z</dcterms:created>
  <dcterms:modified xsi:type="dcterms:W3CDTF">2017-11-06T02:28:00Z</dcterms:modified>
</cp:coreProperties>
</file>